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0EFC" w14:textId="7C3DB2F0" w:rsidR="00EF13D7" w:rsidRDefault="00EF13D7" w:rsidP="00EF13D7">
      <w:pPr>
        <w:pStyle w:val="NormalWeb"/>
      </w:pPr>
      <w:r w:rsidRPr="00D0238E">
        <w:t xml:space="preserve">Европа </w:t>
      </w:r>
      <w:r w:rsidR="0040762B">
        <w:t xml:space="preserve">е </w:t>
      </w:r>
      <w:r w:rsidR="00D0238E">
        <w:t>вторият най-малък континент с площ около 10</w:t>
      </w:r>
      <w:r w:rsidR="0040762B">
        <w:t xml:space="preserve"> </w:t>
      </w:r>
      <w:r w:rsidR="00D0238E">
        <w:t>180</w:t>
      </w:r>
      <w:r w:rsidR="0040762B">
        <w:t xml:space="preserve"> </w:t>
      </w:r>
      <w:r w:rsidR="00D0238E">
        <w:t xml:space="preserve">000 кв. км. </w:t>
      </w:r>
      <w:r>
        <w:t xml:space="preserve">Той граничи с </w:t>
      </w:r>
      <w:r w:rsidRPr="00F34FDF">
        <w:t>Атлантическия океан</w:t>
      </w:r>
      <w:r>
        <w:t xml:space="preserve"> на запад, </w:t>
      </w:r>
      <w:r w:rsidRPr="00F34FDF">
        <w:t>Северния ледовит океан</w:t>
      </w:r>
      <w:r>
        <w:t xml:space="preserve"> на север и </w:t>
      </w:r>
      <w:r w:rsidRPr="00BE1DFF">
        <w:t>Черно</w:t>
      </w:r>
      <w:r>
        <w:t xml:space="preserve"> и </w:t>
      </w:r>
      <w:r w:rsidRPr="00BE1DFF">
        <w:t>Средиземно море</w:t>
      </w:r>
      <w:r>
        <w:t xml:space="preserve"> на юг. Границата му с </w:t>
      </w:r>
      <w:r w:rsidRPr="00BE1DFF">
        <w:t>Азия</w:t>
      </w:r>
      <w:r>
        <w:t xml:space="preserve"> на изток преминава по планината </w:t>
      </w:r>
      <w:r w:rsidRPr="00BE1DFF">
        <w:t>Урал</w:t>
      </w:r>
      <w:r>
        <w:t xml:space="preserve"> и река </w:t>
      </w:r>
      <w:r w:rsidRPr="00BE1DFF">
        <w:t>Урал</w:t>
      </w:r>
      <w:r>
        <w:t xml:space="preserve">, </w:t>
      </w:r>
      <w:r w:rsidRPr="00BE1DFF">
        <w:t>Каспийско море</w:t>
      </w:r>
      <w:r>
        <w:t xml:space="preserve"> и </w:t>
      </w:r>
      <w:r w:rsidRPr="00BE1DFF">
        <w:t>Кавказ</w:t>
      </w:r>
      <w:r>
        <w:t>.</w:t>
      </w:r>
      <w:r w:rsidR="00BE1DFF">
        <w:t xml:space="preserve"> </w:t>
      </w:r>
      <w:r>
        <w:t xml:space="preserve">Континентът е </w:t>
      </w:r>
      <w:r w:rsidR="00BE1DFF">
        <w:t>с</w:t>
      </w:r>
      <w:r>
        <w:t xml:space="preserve"> население </w:t>
      </w:r>
      <w:r w:rsidR="00BE1DFF">
        <w:t>от</w:t>
      </w:r>
      <w:r>
        <w:t xml:space="preserve"> </w:t>
      </w:r>
      <w:r w:rsidR="00BE1DFF">
        <w:t xml:space="preserve">около </w:t>
      </w:r>
      <w:r>
        <w:t>7</w:t>
      </w:r>
      <w:r w:rsidR="00BE1DFF">
        <w:t>48</w:t>
      </w:r>
      <w:r>
        <w:t xml:space="preserve"> милиона жители</w:t>
      </w:r>
      <w:r w:rsidR="00BE1DFF">
        <w:t xml:space="preserve"> и се състои от 50 независими държави.</w:t>
      </w:r>
    </w:p>
    <w:p w14:paraId="3FF12AF1" w14:textId="1E07A5CC" w:rsidR="00BE1DFF" w:rsidRDefault="00BE1DFF" w:rsidP="00EF13D7">
      <w:pPr>
        <w:pStyle w:val="NormalWeb"/>
      </w:pPr>
      <w:r>
        <w:t>Дължината на бреговата линия на Европа е около 41</w:t>
      </w:r>
      <w:r w:rsidR="00BE2F5F">
        <w:t xml:space="preserve"> </w:t>
      </w:r>
      <w:r>
        <w:t>000 км. Средната надморска височина е около 300 м</w:t>
      </w:r>
      <w:r w:rsidR="00AB10C7">
        <w:t>етра</w:t>
      </w:r>
      <w:r>
        <w:t xml:space="preserve">, </w:t>
      </w:r>
      <w:r w:rsidR="00AB10C7">
        <w:t>най-високата точка</w:t>
      </w:r>
      <w:r>
        <w:t xml:space="preserve"> е </w:t>
      </w:r>
      <w:r w:rsidR="00AB10C7">
        <w:t xml:space="preserve">връх </w:t>
      </w:r>
      <w:r w:rsidR="00AB10C7" w:rsidRPr="00AB10C7">
        <w:t>Елбрус</w:t>
      </w:r>
      <w:r w:rsidR="00AB10C7">
        <w:t xml:space="preserve"> – </w:t>
      </w:r>
      <w:r>
        <w:t xml:space="preserve">5642 </w:t>
      </w:r>
      <w:r w:rsidR="00AB10C7">
        <w:t xml:space="preserve">м. Преобладават низините и равнините – </w:t>
      </w:r>
      <w:r w:rsidR="00AB10C7" w:rsidRPr="00AB10C7">
        <w:t>Средноевропейска равнина</w:t>
      </w:r>
      <w:r w:rsidR="00AB10C7">
        <w:t xml:space="preserve">, </w:t>
      </w:r>
      <w:r w:rsidR="00AB10C7" w:rsidRPr="00AB10C7">
        <w:t>Източноевропейска равнина</w:t>
      </w:r>
      <w:r w:rsidR="00AB10C7">
        <w:t xml:space="preserve">, </w:t>
      </w:r>
      <w:r w:rsidR="00AB10C7" w:rsidRPr="00AB10C7">
        <w:t>Долнодунавска равнина</w:t>
      </w:r>
      <w:r w:rsidR="00AB10C7">
        <w:t xml:space="preserve"> и др. Планините са около 20 % от територията на Европа – Кавказ, </w:t>
      </w:r>
      <w:r w:rsidR="00AB10C7" w:rsidRPr="00AB10C7">
        <w:t>Алпи</w:t>
      </w:r>
      <w:r w:rsidR="00AB10C7">
        <w:t xml:space="preserve">, </w:t>
      </w:r>
      <w:r w:rsidR="00AB10C7" w:rsidRPr="00AB10C7">
        <w:t>Карпати</w:t>
      </w:r>
      <w:r w:rsidR="00AB10C7">
        <w:t xml:space="preserve">, </w:t>
      </w:r>
      <w:r w:rsidR="00AB10C7" w:rsidRPr="00AB10C7">
        <w:t>Пиренеи</w:t>
      </w:r>
      <w:r w:rsidR="00AB10C7">
        <w:t xml:space="preserve">, </w:t>
      </w:r>
      <w:r w:rsidR="00AB10C7" w:rsidRPr="00AB10C7">
        <w:t>Апенини</w:t>
      </w:r>
      <w:r w:rsidR="00AB10C7">
        <w:t xml:space="preserve">, </w:t>
      </w:r>
      <w:r w:rsidR="00AB10C7" w:rsidRPr="00AB10C7">
        <w:t>Урал</w:t>
      </w:r>
      <w:r w:rsidR="00AB10C7">
        <w:t>, Рило-Родопски масив.</w:t>
      </w:r>
    </w:p>
    <w:p w14:paraId="57F12ED5" w14:textId="77777777" w:rsidR="00144909" w:rsidRPr="00EF13D7" w:rsidRDefault="00144909">
      <w:pPr>
        <w:rPr>
          <w:lang w:val="bg-BG"/>
        </w:rPr>
      </w:pPr>
    </w:p>
    <w:sectPr w:rsidR="00144909" w:rsidRPr="00EF13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7"/>
    <w:rsid w:val="00081F08"/>
    <w:rsid w:val="000F326E"/>
    <w:rsid w:val="00144909"/>
    <w:rsid w:val="002A5E1D"/>
    <w:rsid w:val="0040762B"/>
    <w:rsid w:val="00594434"/>
    <w:rsid w:val="00611DE1"/>
    <w:rsid w:val="00AB10C7"/>
    <w:rsid w:val="00AC6303"/>
    <w:rsid w:val="00B47F0D"/>
    <w:rsid w:val="00B85542"/>
    <w:rsid w:val="00BE1DFF"/>
    <w:rsid w:val="00BE2F5F"/>
    <w:rsid w:val="00CD1793"/>
    <w:rsid w:val="00D0238E"/>
    <w:rsid w:val="00E2500D"/>
    <w:rsid w:val="00EF13D7"/>
    <w:rsid w:val="00F3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CF5825"/>
  <w15:chartTrackingRefBased/>
  <w15:docId w15:val="{F84B7C0B-E720-4850-8C94-3FD0D8A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13D7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EF13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119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4</cp:revision>
  <dcterms:created xsi:type="dcterms:W3CDTF">2022-12-21T11:34:00Z</dcterms:created>
  <dcterms:modified xsi:type="dcterms:W3CDTF">2023-01-30T10:03:00Z</dcterms:modified>
</cp:coreProperties>
</file>