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D0C5" w14:textId="77777777" w:rsidR="006A4576" w:rsidRPr="00B53D87" w:rsidRDefault="006A4576" w:rsidP="00B53D87">
      <w:pPr>
        <w:ind w:firstLine="709"/>
        <w:jc w:val="center"/>
        <w:rPr>
          <w:rStyle w:val="a3"/>
          <w:b w:val="0"/>
          <w:color w:val="auto"/>
          <w:sz w:val="36"/>
          <w:szCs w:val="36"/>
          <w:u w:val="none"/>
          <w:lang w:val="ru-RU"/>
        </w:rPr>
      </w:pPr>
      <w:r w:rsidRPr="00B53D87">
        <w:rPr>
          <w:rStyle w:val="a3"/>
          <w:b w:val="0"/>
          <w:color w:val="auto"/>
          <w:sz w:val="36"/>
          <w:szCs w:val="36"/>
          <w:u w:val="none"/>
        </w:rPr>
        <w:t>Български революционери</w:t>
      </w:r>
    </w:p>
    <w:p w14:paraId="1D0D0E47" w14:textId="77777777" w:rsidR="00B53D87" w:rsidRPr="00B53D87" w:rsidRDefault="00B53D87" w:rsidP="00B53D87">
      <w:pPr>
        <w:ind w:firstLine="709"/>
        <w:jc w:val="both"/>
        <w:rPr>
          <w:sz w:val="28"/>
          <w:szCs w:val="28"/>
        </w:rPr>
      </w:pPr>
      <w:r w:rsidRPr="00B53D87">
        <w:rPr>
          <w:sz w:val="28"/>
          <w:szCs w:val="28"/>
        </w:rPr>
        <w:t>Христо Ботев</w:t>
      </w:r>
    </w:p>
    <w:p w14:paraId="18E98540" w14:textId="53A8C878" w:rsidR="006A4576" w:rsidRDefault="006A4576" w:rsidP="00B53D87">
      <w:pPr>
        <w:ind w:firstLine="709"/>
        <w:jc w:val="both"/>
      </w:pPr>
      <w:r w:rsidRPr="00B53D87">
        <w:t>Български национален герой, революционер, поет и публицист</w:t>
      </w:r>
      <w:r w:rsidRPr="00B53D87">
        <w:rPr>
          <w:lang w:val="ru-RU"/>
        </w:rPr>
        <w:t xml:space="preserve">. </w:t>
      </w:r>
      <w:r w:rsidRPr="00B53D87">
        <w:t>Роден в Калофер. През 1863 г. заминава да учи в Русия. През 1866 г. е назначен за учител в Задунаево, българско село в руската част на Южна Бесарабия, но след няколк</w:t>
      </w:r>
      <w:r w:rsidR="004229C9" w:rsidRPr="00B53D87">
        <w:t>о месеца се завръщ</w:t>
      </w:r>
      <w:r w:rsidRPr="00B53D87">
        <w:t xml:space="preserve">а в Калофер. От септември 1867 г. Христо Ботев </w:t>
      </w:r>
      <w:r w:rsidR="004229C9" w:rsidRPr="00B53D87">
        <w:t>е</w:t>
      </w:r>
      <w:r w:rsidRPr="00B53D87">
        <w:t xml:space="preserve"> емигрант в Румъния. Започва да пише статии в различни вестници и самия</w:t>
      </w:r>
      <w:r w:rsidR="004229C9" w:rsidRPr="00B53D87">
        <w:t>т</w:t>
      </w:r>
      <w:r w:rsidRPr="00B53D87">
        <w:t xml:space="preserve"> той става издател. През 1874 г. участва в </w:t>
      </w:r>
      <w:r w:rsidR="004229C9" w:rsidRPr="00B53D87">
        <w:t>О</w:t>
      </w:r>
      <w:r w:rsidRPr="00B53D87">
        <w:t xml:space="preserve">бщото събрание на БРЦК и се включва в революционната дейност. След избухването на Априлското въстание през 1876 г. организира чета, на която става войвода. С нея стъпва на българския бряг при Козлодуй, откъдето се отправя към Стара планина. На 1 юни е убит при сражение на четата с османските войски във Врачанския </w:t>
      </w:r>
      <w:r w:rsidR="004229C9" w:rsidRPr="00B53D87">
        <w:t>Б</w:t>
      </w:r>
      <w:r w:rsidRPr="00B53D87">
        <w:t>алкан.</w:t>
      </w:r>
    </w:p>
    <w:p w14:paraId="0D1F76FE" w14:textId="77777777" w:rsidR="002E247C" w:rsidRPr="00B53D87" w:rsidRDefault="002E247C" w:rsidP="00B53D87">
      <w:pPr>
        <w:ind w:firstLine="709"/>
        <w:jc w:val="both"/>
      </w:pPr>
    </w:p>
    <w:p w14:paraId="51A9985A" w14:textId="77777777" w:rsidR="00B53D87" w:rsidRPr="00B53D87" w:rsidRDefault="00B53D87" w:rsidP="00B53D87">
      <w:pPr>
        <w:ind w:firstLine="709"/>
        <w:jc w:val="both"/>
        <w:rPr>
          <w:sz w:val="28"/>
          <w:szCs w:val="28"/>
        </w:rPr>
      </w:pPr>
      <w:r w:rsidRPr="00B53D87">
        <w:rPr>
          <w:sz w:val="28"/>
          <w:szCs w:val="28"/>
        </w:rPr>
        <w:t>Филип Тотю</w:t>
      </w:r>
    </w:p>
    <w:p w14:paraId="7246A60F" w14:textId="0B24A81F" w:rsidR="004E421D" w:rsidRDefault="006A4576" w:rsidP="00B53D87">
      <w:pPr>
        <w:ind w:firstLine="709"/>
        <w:jc w:val="both"/>
        <w:rPr>
          <w:lang w:val="en-US"/>
        </w:rPr>
      </w:pPr>
      <w:r w:rsidRPr="00B53D87">
        <w:t xml:space="preserve">Истинското му име </w:t>
      </w:r>
      <w:r w:rsidR="004229C9" w:rsidRPr="00B53D87">
        <w:t xml:space="preserve">е </w:t>
      </w:r>
      <w:r w:rsidRPr="00B53D87">
        <w:rPr>
          <w:bCs/>
        </w:rPr>
        <w:t xml:space="preserve">Тодор Станчев. Роден в с. Вонеща вода, Великотърновско. </w:t>
      </w:r>
      <w:r w:rsidRPr="00B53D87">
        <w:t>След 1850 г. участва в</w:t>
      </w:r>
      <w:r w:rsidR="007523D5" w:rsidRPr="00B53D87">
        <w:t xml:space="preserve"> различни чети. През 1867 г</w:t>
      </w:r>
      <w:r w:rsidR="007523D5" w:rsidRPr="00B53D87">
        <w:rPr>
          <w:lang w:val="en-US"/>
        </w:rPr>
        <w:t>.</w:t>
      </w:r>
      <w:r w:rsidRPr="00B53D87">
        <w:t xml:space="preserve"> организира собствена чета, която преминава р. Дунав при Свищов. </w:t>
      </w:r>
      <w:r w:rsidR="004229C9" w:rsidRPr="00B53D87">
        <w:t>След като</w:t>
      </w:r>
      <w:r w:rsidRPr="00B53D87">
        <w:t xml:space="preserve"> е разбита</w:t>
      </w:r>
      <w:r w:rsidR="004229C9" w:rsidRPr="00B53D87">
        <w:t>,</w:t>
      </w:r>
      <w:r w:rsidRPr="00B53D87">
        <w:t xml:space="preserve"> Филип Тотю се оттегля в Сърбия. Продължава да се занимава с революционна дейност в Румъния и Русия. Участва  в Руско-турската освободителна война като водач на чета. През 1884 г. се завръща</w:t>
      </w:r>
      <w:r w:rsidR="004229C9" w:rsidRPr="00B53D87">
        <w:t xml:space="preserve"> </w:t>
      </w:r>
      <w:r w:rsidR="001077B5" w:rsidRPr="00B53D87">
        <w:t xml:space="preserve">в България и живее със скромна  пенсия </w:t>
      </w:r>
      <w:r w:rsidRPr="00B53D87">
        <w:t>в град Две могили</w:t>
      </w:r>
      <w:r w:rsidR="003B5AAD">
        <w:rPr>
          <w:lang w:val="en-US"/>
        </w:rPr>
        <w:t>.</w:t>
      </w:r>
    </w:p>
    <w:p w14:paraId="1852696F" w14:textId="77777777" w:rsidR="002E247C" w:rsidRPr="003B5AAD" w:rsidRDefault="002E247C" w:rsidP="00B53D87">
      <w:pPr>
        <w:ind w:firstLine="709"/>
        <w:jc w:val="both"/>
        <w:rPr>
          <w:lang w:val="en-US"/>
        </w:rPr>
      </w:pPr>
    </w:p>
    <w:p w14:paraId="1B5D86D6" w14:textId="77777777" w:rsidR="00B53D87" w:rsidRPr="00B53D87" w:rsidRDefault="00B53D87" w:rsidP="00B53D87">
      <w:pPr>
        <w:ind w:firstLine="709"/>
        <w:jc w:val="both"/>
        <w:rPr>
          <w:rFonts w:cs="Arial"/>
          <w:sz w:val="28"/>
          <w:szCs w:val="28"/>
        </w:rPr>
      </w:pPr>
      <w:r w:rsidRPr="00B53D87">
        <w:rPr>
          <w:rFonts w:cs="Arial"/>
          <w:sz w:val="28"/>
          <w:szCs w:val="28"/>
        </w:rPr>
        <w:t>Панайот Волов</w:t>
      </w:r>
    </w:p>
    <w:p w14:paraId="6E0A7D1B" w14:textId="2CA37555" w:rsidR="006A4576" w:rsidRDefault="006A4576" w:rsidP="00B53D87">
      <w:pPr>
        <w:ind w:firstLine="709"/>
        <w:jc w:val="both"/>
        <w:rPr>
          <w:rFonts w:cs="Arial"/>
        </w:rPr>
      </w:pPr>
      <w:r w:rsidRPr="00B53D87">
        <w:rPr>
          <w:rFonts w:cs="Arial"/>
        </w:rPr>
        <w:t xml:space="preserve">Роден в Шумен. По-късно учи в Румъния и Русия. През 1873 г. се завръща в </w:t>
      </w:r>
      <w:r w:rsidR="004229C9" w:rsidRPr="00B53D87">
        <w:rPr>
          <w:rFonts w:cs="Arial"/>
        </w:rPr>
        <w:t>родния си град</w:t>
      </w:r>
      <w:r w:rsidRPr="00B53D87">
        <w:rPr>
          <w:rFonts w:cs="Arial"/>
        </w:rPr>
        <w:t xml:space="preserve">, където е назначен за учител. През 1874 г. участва в </w:t>
      </w:r>
      <w:r w:rsidR="004229C9" w:rsidRPr="00B53D87">
        <w:rPr>
          <w:rFonts w:cs="Arial"/>
        </w:rPr>
        <w:t>О</w:t>
      </w:r>
      <w:r w:rsidRPr="00B53D87">
        <w:rPr>
          <w:rFonts w:cs="Arial"/>
        </w:rPr>
        <w:t xml:space="preserve">бщото събрание на БРЦК в Букурещ. Определен е за главен апостол на Четвърти Пловдивски революционен окръг при подготовката на Априлското въстание. При избухване на въстанието е в Панагюрище. Формира чета, с която обикаля района на Копривщица, Карлово, Клисура и др. След разгрома на въстанието се отправя към Румъния. След предателство </w:t>
      </w:r>
      <w:r w:rsidR="004229C9" w:rsidRPr="00B53D87">
        <w:rPr>
          <w:rFonts w:cs="Arial"/>
        </w:rPr>
        <w:t>е ранен и при опит да преплува</w:t>
      </w:r>
      <w:r w:rsidRPr="00B53D87">
        <w:rPr>
          <w:rFonts w:cs="Arial"/>
        </w:rPr>
        <w:t xml:space="preserve"> река Янтра край град Бяла се удавя.</w:t>
      </w:r>
    </w:p>
    <w:p w14:paraId="15D90597" w14:textId="77777777" w:rsidR="002E247C" w:rsidRPr="00B53D87" w:rsidRDefault="002E247C" w:rsidP="00B53D87">
      <w:pPr>
        <w:ind w:firstLine="709"/>
        <w:jc w:val="both"/>
        <w:rPr>
          <w:rFonts w:cs="Arial"/>
        </w:rPr>
      </w:pPr>
    </w:p>
    <w:p w14:paraId="236E6BF2" w14:textId="77777777" w:rsidR="00B53D87" w:rsidRPr="00B53D87" w:rsidRDefault="00B53D87" w:rsidP="00B53D87">
      <w:pPr>
        <w:ind w:firstLine="709"/>
        <w:jc w:val="both"/>
        <w:rPr>
          <w:sz w:val="28"/>
          <w:szCs w:val="28"/>
        </w:rPr>
      </w:pPr>
      <w:r w:rsidRPr="00B53D87">
        <w:rPr>
          <w:sz w:val="28"/>
          <w:szCs w:val="28"/>
        </w:rPr>
        <w:t>Стефан Караджа</w:t>
      </w:r>
    </w:p>
    <w:p w14:paraId="5E2FF58F" w14:textId="77777777" w:rsidR="006A4576" w:rsidRPr="00B53D87" w:rsidRDefault="006A4576" w:rsidP="00B53D87">
      <w:pPr>
        <w:ind w:firstLine="709"/>
        <w:jc w:val="both"/>
      </w:pPr>
      <w:r w:rsidRPr="00B53D87">
        <w:t xml:space="preserve">Истинското му име е </w:t>
      </w:r>
      <w:r w:rsidRPr="00B53D87">
        <w:rPr>
          <w:bCs/>
        </w:rPr>
        <w:t xml:space="preserve">Стефан Димов. Роден </w:t>
      </w:r>
      <w:r w:rsidR="004229C9" w:rsidRPr="00B53D87">
        <w:rPr>
          <w:bCs/>
        </w:rPr>
        <w:t xml:space="preserve">е </w:t>
      </w:r>
      <w:r w:rsidRPr="00B53D87">
        <w:rPr>
          <w:bCs/>
        </w:rPr>
        <w:t xml:space="preserve">в с. </w:t>
      </w:r>
      <w:r w:rsidR="004229C9" w:rsidRPr="00B53D87">
        <w:t xml:space="preserve">Ичме (дн. </w:t>
      </w:r>
      <w:r w:rsidRPr="00B53D87">
        <w:t>Стефан Караджово</w:t>
      </w:r>
      <w:r w:rsidR="004229C9" w:rsidRPr="00B53D87">
        <w:t>)</w:t>
      </w:r>
      <w:r w:rsidRPr="00B53D87">
        <w:t xml:space="preserve">, Ямболско. Семейството му се премества да живее в Северна Добруджа, а през 1862 г. </w:t>
      </w:r>
      <w:r w:rsidR="004229C9" w:rsidRPr="00B53D87">
        <w:t>е</w:t>
      </w:r>
      <w:r w:rsidRPr="00B53D87">
        <w:t xml:space="preserve">мигрира в Румъния. Стефан Караджа участва в Първата българска легия в Белград. През 1867 г. постъпва във Втората българска легия. През 1868 г. организира заедно с Хаджи Димитър </w:t>
      </w:r>
      <w:r w:rsidR="004229C9" w:rsidRPr="00B53D87">
        <w:t xml:space="preserve">чета </w:t>
      </w:r>
      <w:r w:rsidRPr="00B53D87">
        <w:t>от 127 души. При сражение срещу османската армия край Вишовград е ранен и пленен. Умира от раните си в русенския затвор.</w:t>
      </w:r>
    </w:p>
    <w:p w14:paraId="70EC5633" w14:textId="77777777" w:rsidR="0095405E" w:rsidRPr="00B53D87" w:rsidRDefault="0095405E" w:rsidP="00B53D87">
      <w:pPr>
        <w:ind w:firstLine="709"/>
        <w:jc w:val="both"/>
      </w:pPr>
    </w:p>
    <w:sectPr w:rsidR="0095405E" w:rsidRPr="00B53D87" w:rsidSect="00B5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576"/>
    <w:rsid w:val="000A4735"/>
    <w:rsid w:val="001077B5"/>
    <w:rsid w:val="002976CB"/>
    <w:rsid w:val="002B3376"/>
    <w:rsid w:val="002E247C"/>
    <w:rsid w:val="003B5AAD"/>
    <w:rsid w:val="00416BFF"/>
    <w:rsid w:val="004229C9"/>
    <w:rsid w:val="004E421D"/>
    <w:rsid w:val="005A24D5"/>
    <w:rsid w:val="005C3434"/>
    <w:rsid w:val="006A4576"/>
    <w:rsid w:val="007409CF"/>
    <w:rsid w:val="007523D5"/>
    <w:rsid w:val="00794035"/>
    <w:rsid w:val="007959E3"/>
    <w:rsid w:val="00804780"/>
    <w:rsid w:val="0095405E"/>
    <w:rsid w:val="009E6E13"/>
    <w:rsid w:val="00A31F22"/>
    <w:rsid w:val="00A35A10"/>
    <w:rsid w:val="00AF1856"/>
    <w:rsid w:val="00B53D87"/>
    <w:rsid w:val="00DD6D9B"/>
    <w:rsid w:val="00E76C0F"/>
    <w:rsid w:val="00F9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DFFB"/>
  <w15:docId w15:val="{F7E340BD-D288-4C51-9859-96353A9B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5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uiPriority w:val="32"/>
    <w:qFormat/>
    <w:rsid w:val="006A4576"/>
    <w:rPr>
      <w:b/>
      <w:bCs/>
      <w:smallCaps/>
      <w:color w:val="C0504D"/>
      <w:spacing w:val="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6E13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uiPriority w:val="99"/>
    <w:semiHidden/>
    <w:rsid w:val="009E6E13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Людмил К. Бонев</cp:lastModifiedBy>
  <cp:revision>3</cp:revision>
  <dcterms:created xsi:type="dcterms:W3CDTF">2016-02-04T08:53:00Z</dcterms:created>
  <dcterms:modified xsi:type="dcterms:W3CDTF">2022-02-10T11:40:00Z</dcterms:modified>
</cp:coreProperties>
</file>